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BC" w:rsidRDefault="00B04BB2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报考单位:</w:t>
      </w:r>
    </w:p>
    <w:p w:rsidR="009275BC" w:rsidRDefault="00B04BB2">
      <w:pPr>
        <w:spacing w:line="240" w:lineRule="atLeas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</w:t>
      </w:r>
      <w:r w:rsidR="006D2CE8">
        <w:rPr>
          <w:rFonts w:ascii="仿宋_GB2312" w:eastAsia="仿宋_GB2312" w:hint="eastAsia"/>
          <w:sz w:val="28"/>
          <w:szCs w:val="28"/>
        </w:rPr>
        <w:t>（岗位代码）</w:t>
      </w:r>
      <w:r>
        <w:rPr>
          <w:rFonts w:ascii="仿宋_GB2312" w:eastAsia="仿宋_GB2312" w:hint="eastAsia"/>
          <w:sz w:val="28"/>
          <w:szCs w:val="28"/>
        </w:rPr>
        <w:t>:</w:t>
      </w:r>
    </w:p>
    <w:p w:rsidR="00F57CED" w:rsidRDefault="00F57CED">
      <w:pPr>
        <w:spacing w:line="240" w:lineRule="atLeast"/>
        <w:rPr>
          <w:rFonts w:ascii="仿宋_GB2312" w:eastAsia="仿宋_GB2312"/>
          <w:sz w:val="28"/>
          <w:szCs w:val="28"/>
        </w:rPr>
      </w:pPr>
    </w:p>
    <w:p w:rsidR="00F57CED" w:rsidRDefault="00461A86" w:rsidP="00F57CED">
      <w:pPr>
        <w:spacing w:line="240" w:lineRule="atLeast"/>
        <w:jc w:val="center"/>
        <w:rPr>
          <w:rFonts w:ascii="华文中宋" w:eastAsia="华文中宋" w:hAnsi="华文中宋"/>
          <w:spacing w:val="60"/>
          <w:sz w:val="44"/>
          <w:szCs w:val="44"/>
        </w:rPr>
      </w:pPr>
      <w:r>
        <w:rPr>
          <w:rFonts w:ascii="华文中宋" w:eastAsia="华文中宋" w:hAnsi="华文中宋" w:hint="eastAsia"/>
          <w:spacing w:val="60"/>
          <w:sz w:val="44"/>
          <w:szCs w:val="44"/>
        </w:rPr>
        <w:t>诚信承诺书</w:t>
      </w:r>
    </w:p>
    <w:p w:rsidR="009275BC" w:rsidRDefault="00461A8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我已仔细阅读《云南水利水电职业学院2020年公开招聘事业编制工作人员公告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》，理解其内容，符合报考条件。我郑重承诺：</w:t>
      </w:r>
    </w:p>
    <w:p w:rsidR="009275BC" w:rsidRDefault="00461A8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 w:rsidR="009275BC" w:rsidRDefault="00461A8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:rsidR="009275BC" w:rsidRPr="00B04BB2" w:rsidRDefault="00461A86">
      <w:pPr>
        <w:spacing w:line="560" w:lineRule="exact"/>
        <w:ind w:firstLineChars="200" w:firstLine="560"/>
        <w:rPr>
          <w:rFonts w:ascii="仿宋_GB2312" w:eastAsia="仿宋_GB2312" w:hAnsi="Verdana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三、若有工作单位及相应</w:t>
      </w:r>
      <w:r>
        <w:rPr>
          <w:rFonts w:ascii="仿宋_GB2312" w:eastAsia="仿宋_GB2312" w:hAnsi="Verdana" w:hint="eastAsia"/>
          <w:sz w:val="28"/>
          <w:szCs w:val="28"/>
        </w:rPr>
        <w:t>基层工作经历，本人保证如实填写。</w:t>
      </w:r>
    </w:p>
    <w:p w:rsidR="009275BC" w:rsidRDefault="00461A86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四、</w:t>
      </w:r>
      <w:r w:rsidR="00C90D27">
        <w:rPr>
          <w:rFonts w:ascii="仿宋_GB2312" w:eastAsia="仿宋_GB2312" w:hAnsi="Verdana" w:hint="eastAsia"/>
          <w:sz w:val="28"/>
          <w:szCs w:val="28"/>
        </w:rPr>
        <w:t>保证本人所学专业与报考岗位</w:t>
      </w:r>
      <w:r>
        <w:rPr>
          <w:rFonts w:ascii="仿宋_GB2312" w:eastAsia="仿宋_GB2312" w:hAnsi="Verdana" w:hint="eastAsia"/>
          <w:sz w:val="28"/>
          <w:szCs w:val="28"/>
        </w:rPr>
        <w:t>专业要求相符合。</w:t>
      </w:r>
    </w:p>
    <w:p w:rsidR="009275BC" w:rsidRDefault="00995224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五、诚实守信，严守纪律。</w:t>
      </w:r>
      <w:r w:rsidR="00461A86">
        <w:rPr>
          <w:rFonts w:ascii="仿宋_GB2312" w:eastAsia="仿宋_GB2312" w:hAnsi="Verdana" w:hint="eastAsia"/>
          <w:sz w:val="28"/>
          <w:szCs w:val="28"/>
        </w:rPr>
        <w:t>对因</w:t>
      </w:r>
      <w:r w:rsidR="00F57CED">
        <w:rPr>
          <w:rFonts w:ascii="仿宋_GB2312" w:eastAsia="仿宋_GB2312" w:hAnsi="Verdana" w:hint="eastAsia"/>
          <w:sz w:val="28"/>
          <w:szCs w:val="28"/>
        </w:rPr>
        <w:t>本人</w:t>
      </w:r>
      <w:r w:rsidR="00461A86">
        <w:rPr>
          <w:rFonts w:ascii="仿宋_GB2312" w:eastAsia="仿宋_GB2312" w:hAnsi="Verdana" w:hint="eastAsia"/>
          <w:sz w:val="28"/>
          <w:szCs w:val="28"/>
        </w:rPr>
        <w:t>提供</w:t>
      </w:r>
      <w:r w:rsidR="00F57CED">
        <w:rPr>
          <w:rFonts w:ascii="仿宋_GB2312" w:eastAsia="仿宋_GB2312" w:hAnsi="Verdana" w:hint="eastAsia"/>
          <w:sz w:val="28"/>
          <w:szCs w:val="28"/>
        </w:rPr>
        <w:t>的相</w:t>
      </w:r>
      <w:r w:rsidR="00461A86">
        <w:rPr>
          <w:rFonts w:ascii="仿宋_GB2312" w:eastAsia="仿宋_GB2312" w:hAnsi="Verdana" w:hint="eastAsia"/>
          <w:sz w:val="28"/>
          <w:szCs w:val="28"/>
        </w:rPr>
        <w:t>关</w:t>
      </w:r>
      <w:r>
        <w:rPr>
          <w:rFonts w:ascii="仿宋_GB2312" w:eastAsia="仿宋_GB2312" w:hAnsi="Verdana" w:hint="eastAsia"/>
          <w:sz w:val="28"/>
          <w:szCs w:val="28"/>
        </w:rPr>
        <w:t>信息证件不真实或违反有关纪律规定所造成的后果，本人自愿承担相应</w:t>
      </w:r>
      <w:r w:rsidR="00461A86">
        <w:rPr>
          <w:rFonts w:ascii="仿宋_GB2312" w:eastAsia="仿宋_GB2312" w:hAnsi="Verdana" w:hint="eastAsia"/>
          <w:sz w:val="28"/>
          <w:szCs w:val="28"/>
        </w:rPr>
        <w:t>责任。</w:t>
      </w:r>
    </w:p>
    <w:p w:rsidR="009275BC" w:rsidRDefault="009275BC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:rsidR="0090664B" w:rsidRDefault="0090664B" w:rsidP="0090664B">
      <w:pPr>
        <w:spacing w:line="560" w:lineRule="exact"/>
        <w:ind w:firstLineChars="200" w:firstLine="560"/>
        <w:rPr>
          <w:rFonts w:ascii="仿宋_GB2312" w:eastAsia="仿宋_GB2312" w:hAnsi="Verdana" w:hint="eastAsi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考生本人身份证号码：</w:t>
      </w:r>
    </w:p>
    <w:p w:rsidR="009275BC" w:rsidRDefault="00995224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考生</w:t>
      </w:r>
      <w:r w:rsidR="00461A86">
        <w:rPr>
          <w:rFonts w:ascii="仿宋_GB2312" w:eastAsia="仿宋_GB2312" w:hAnsi="Verdana" w:hint="eastAsia"/>
          <w:sz w:val="28"/>
          <w:szCs w:val="28"/>
        </w:rPr>
        <w:t>本人签名</w:t>
      </w:r>
      <w:r>
        <w:rPr>
          <w:rFonts w:ascii="仿宋_GB2312" w:eastAsia="仿宋_GB2312" w:hAnsi="Verdana" w:hint="eastAsia"/>
          <w:sz w:val="28"/>
          <w:szCs w:val="28"/>
        </w:rPr>
        <w:t>（按手印）</w:t>
      </w:r>
      <w:r w:rsidR="00461A86">
        <w:rPr>
          <w:rFonts w:ascii="仿宋_GB2312" w:eastAsia="仿宋_GB2312" w:hAnsi="Verdana" w:hint="eastAsia"/>
          <w:sz w:val="28"/>
          <w:szCs w:val="28"/>
        </w:rPr>
        <w:t>：</w:t>
      </w:r>
    </w:p>
    <w:p w:rsidR="00B04BB2" w:rsidRDefault="00B04BB2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:rsidR="009275BC" w:rsidRDefault="00461A86">
      <w:pPr>
        <w:spacing w:line="560" w:lineRule="exact"/>
        <w:ind w:firstLineChars="1800" w:firstLine="50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Verdan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9275BC" w:rsidRDefault="009275BC"/>
    <w:sectPr w:rsidR="009275BC" w:rsidSect="009275BC">
      <w:footerReference w:type="even" r:id="rId7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1D" w:rsidRDefault="00BD721D" w:rsidP="009275BC">
      <w:r>
        <w:separator/>
      </w:r>
    </w:p>
  </w:endnote>
  <w:endnote w:type="continuationSeparator" w:id="0">
    <w:p w:rsidR="00BD721D" w:rsidRDefault="00BD721D" w:rsidP="0092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5BC" w:rsidRDefault="001D55FB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 w:rsidR="00461A86">
      <w:rPr>
        <w:rStyle w:val="New1"/>
      </w:rPr>
      <w:instrText xml:space="preserve">PAGE  </w:instrText>
    </w:r>
    <w:r>
      <w:rPr>
        <w:rStyle w:val="New1"/>
      </w:rPr>
      <w:fldChar w:fldCharType="separate"/>
    </w:r>
    <w:r w:rsidR="00461A86">
      <w:rPr>
        <w:rStyle w:val="New1"/>
      </w:rPr>
      <w:t>5</w:t>
    </w:r>
    <w:r>
      <w:rPr>
        <w:rStyle w:val="New1"/>
      </w:rPr>
      <w:fldChar w:fldCharType="end"/>
    </w:r>
  </w:p>
  <w:p w:rsidR="009275BC" w:rsidRDefault="009275BC">
    <w:pPr>
      <w:pStyle w:val="New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1D" w:rsidRDefault="00BD721D" w:rsidP="009275BC">
      <w:r>
        <w:separator/>
      </w:r>
    </w:p>
  </w:footnote>
  <w:footnote w:type="continuationSeparator" w:id="0">
    <w:p w:rsidR="00BD721D" w:rsidRDefault="00BD721D" w:rsidP="00927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5F1309D2"/>
    <w:rsid w:val="00047562"/>
    <w:rsid w:val="001B2771"/>
    <w:rsid w:val="001D55FB"/>
    <w:rsid w:val="00201401"/>
    <w:rsid w:val="002920BD"/>
    <w:rsid w:val="002F3E02"/>
    <w:rsid w:val="003929BD"/>
    <w:rsid w:val="003D28E2"/>
    <w:rsid w:val="00461A86"/>
    <w:rsid w:val="005B2E1C"/>
    <w:rsid w:val="005C4C41"/>
    <w:rsid w:val="00600818"/>
    <w:rsid w:val="006246EB"/>
    <w:rsid w:val="00695A31"/>
    <w:rsid w:val="006D2CE8"/>
    <w:rsid w:val="0077535B"/>
    <w:rsid w:val="007C1A25"/>
    <w:rsid w:val="00867A1E"/>
    <w:rsid w:val="0090664B"/>
    <w:rsid w:val="009275BC"/>
    <w:rsid w:val="00995224"/>
    <w:rsid w:val="00B04BB2"/>
    <w:rsid w:val="00B718E3"/>
    <w:rsid w:val="00BD721D"/>
    <w:rsid w:val="00C52232"/>
    <w:rsid w:val="00C615B9"/>
    <w:rsid w:val="00C90D27"/>
    <w:rsid w:val="00D07BFF"/>
    <w:rsid w:val="00F57CED"/>
    <w:rsid w:val="00F81D79"/>
    <w:rsid w:val="3E785553"/>
    <w:rsid w:val="5F1309D2"/>
    <w:rsid w:val="6F8F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2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27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">
    <w:name w:val="页脚 New"/>
    <w:basedOn w:val="New0"/>
    <w:uiPriority w:val="99"/>
    <w:qFormat/>
    <w:rsid w:val="0092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uiPriority w:val="99"/>
    <w:qFormat/>
    <w:rsid w:val="009275B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New1">
    <w:name w:val="页码 New"/>
    <w:uiPriority w:val="99"/>
    <w:rsid w:val="009275BC"/>
    <w:rPr>
      <w:rFonts w:cs="Times New Roman"/>
    </w:rPr>
  </w:style>
  <w:style w:type="character" w:customStyle="1" w:styleId="Char0">
    <w:name w:val="页眉 Char"/>
    <w:link w:val="a4"/>
    <w:uiPriority w:val="99"/>
    <w:semiHidden/>
    <w:locked/>
    <w:rsid w:val="009275BC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9275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>云南省交通运输厅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杨丹静</cp:lastModifiedBy>
  <cp:revision>19</cp:revision>
  <dcterms:created xsi:type="dcterms:W3CDTF">2018-09-05T06:30:00Z</dcterms:created>
  <dcterms:modified xsi:type="dcterms:W3CDTF">2020-09-04T09:12:00Z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